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77B" w:rsidRPr="0030565F" w:rsidRDefault="0030565F">
      <w:pPr>
        <w:spacing w:after="0" w:line="408" w:lineRule="auto"/>
        <w:ind w:left="120"/>
        <w:jc w:val="center"/>
        <w:rPr>
          <w:lang w:val="ru-RU"/>
        </w:rPr>
      </w:pPr>
      <w:bookmarkStart w:id="0" w:name="block-15500915"/>
      <w:r w:rsidRPr="0030565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0565F" w:rsidRDefault="0030565F" w:rsidP="003056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 края</w:t>
      </w:r>
    </w:p>
    <w:p w:rsidR="0030565F" w:rsidRPr="00B55046" w:rsidRDefault="0030565F" w:rsidP="0030565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Чугуевский муниципальный округ</w:t>
      </w:r>
    </w:p>
    <w:p w:rsidR="0030565F" w:rsidRPr="00F94DC9" w:rsidRDefault="0030565F" w:rsidP="0030565F">
      <w:pPr>
        <w:spacing w:after="0" w:line="408" w:lineRule="auto"/>
        <w:ind w:left="120"/>
        <w:jc w:val="center"/>
        <w:rPr>
          <w:lang w:val="ru-RU"/>
        </w:rPr>
      </w:pPr>
      <w:r w:rsidRPr="00B55046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  <w:r w:rsidRPr="00F94DC9">
        <w:rPr>
          <w:rFonts w:ascii="Times New Roman" w:hAnsi="Times New Roman"/>
          <w:b/>
          <w:color w:val="000000"/>
          <w:sz w:val="28"/>
          <w:lang w:val="ru-RU"/>
        </w:rPr>
        <w:t>МКОУ СОШ № 8 с.Уборка</w:t>
      </w:r>
    </w:p>
    <w:tbl>
      <w:tblPr>
        <w:tblStyle w:val="ac"/>
        <w:tblW w:w="0" w:type="auto"/>
        <w:tblInd w:w="120" w:type="dxa"/>
        <w:tblLook w:val="04A0" w:firstRow="1" w:lastRow="0" w:firstColumn="1" w:lastColumn="0" w:noHBand="0" w:noVBand="1"/>
      </w:tblPr>
      <w:tblGrid>
        <w:gridCol w:w="4727"/>
        <w:gridCol w:w="4735"/>
        <w:gridCol w:w="4749"/>
      </w:tblGrid>
      <w:tr w:rsidR="0030565F" w:rsidTr="0030565F">
        <w:tc>
          <w:tcPr>
            <w:tcW w:w="4777" w:type="dxa"/>
          </w:tcPr>
          <w:p w:rsidR="0030565F" w:rsidRDefault="0030565F" w:rsidP="0030565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0565F" w:rsidRDefault="0030565F" w:rsidP="0030565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</w:p>
          <w:p w:rsidR="0030565F" w:rsidRDefault="0030565F" w:rsidP="0030565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30565F" w:rsidRDefault="0030565F" w:rsidP="0030565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Литвяк Е.В.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_______________</w:t>
            </w:r>
          </w:p>
          <w:p w:rsidR="0030565F" w:rsidRPr="006D5C2F" w:rsidRDefault="0030565F" w:rsidP="0030565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D5C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Протокол №1</w:t>
            </w:r>
          </w:p>
          <w:p w:rsidR="0030565F" w:rsidRPr="0030565F" w:rsidRDefault="0030565F" w:rsidP="0030565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6D5C2F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«31» августа 2023 г.</w:t>
            </w:r>
          </w:p>
        </w:tc>
        <w:tc>
          <w:tcPr>
            <w:tcW w:w="4777" w:type="dxa"/>
          </w:tcPr>
          <w:p w:rsidR="0030565F" w:rsidRDefault="0030565F" w:rsidP="0030565F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0565F" w:rsidRDefault="0030565F" w:rsidP="00305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Заместитель директора       по</w:t>
            </w:r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УВР____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________</w:t>
            </w:r>
          </w:p>
          <w:p w:rsidR="0030565F" w:rsidRDefault="0030565F" w:rsidP="00305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</w:t>
            </w:r>
            <w:r w:rsidRPr="00780FEE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/Абраимова Ю.И./</w:t>
            </w:r>
          </w:p>
          <w:p w:rsidR="0030565F" w:rsidRPr="00780FEE" w:rsidRDefault="0030565F" w:rsidP="0030565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«31» августа 2023 г.</w:t>
            </w:r>
          </w:p>
          <w:p w:rsidR="0030565F" w:rsidRDefault="0030565F">
            <w:pPr>
              <w:spacing w:line="408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  <w:tc>
          <w:tcPr>
            <w:tcW w:w="4777" w:type="dxa"/>
          </w:tcPr>
          <w:p w:rsidR="0030565F" w:rsidRDefault="0030565F" w:rsidP="0030565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0565F" w:rsidRPr="00F94DC9" w:rsidRDefault="0030565F" w:rsidP="0030565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F94DC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Приказ №159-А</w:t>
            </w:r>
          </w:p>
          <w:p w:rsidR="0030565F" w:rsidRPr="00F94DC9" w:rsidRDefault="0030565F" w:rsidP="0030565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от 31</w:t>
            </w:r>
            <w:r w:rsidRPr="00F94DC9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» августа 2023 г.</w:t>
            </w:r>
          </w:p>
          <w:p w:rsidR="0030565F" w:rsidRPr="000777CF" w:rsidRDefault="0030565F" w:rsidP="0030565F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0777C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Директор:_______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_______</w:t>
            </w:r>
          </w:p>
          <w:p w:rsidR="0030565F" w:rsidRDefault="0030565F" w:rsidP="0030565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                     </w:t>
            </w:r>
            <w:r w:rsidRPr="006D5C2F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/Щукина С.Р./</w:t>
            </w:r>
          </w:p>
          <w:p w:rsidR="0030565F" w:rsidRDefault="0030565F">
            <w:pPr>
              <w:spacing w:line="408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lang w:val="ru-RU"/>
              </w:rPr>
            </w:pPr>
          </w:p>
        </w:tc>
      </w:tr>
    </w:tbl>
    <w:p w:rsidR="0020077B" w:rsidRPr="0030565F" w:rsidRDefault="0030565F">
      <w:pPr>
        <w:spacing w:after="0" w:line="408" w:lineRule="auto"/>
        <w:ind w:left="120"/>
        <w:jc w:val="center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0077B" w:rsidRPr="0030565F" w:rsidRDefault="0030565F" w:rsidP="0030565F">
      <w:pPr>
        <w:spacing w:after="0" w:line="408" w:lineRule="auto"/>
        <w:ind w:left="120"/>
        <w:jc w:val="center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‌‌РАБОЧАЯ ПРОГРАММА</w:t>
      </w:r>
    </w:p>
    <w:p w:rsidR="0020077B" w:rsidRPr="0030565F" w:rsidRDefault="0030565F">
      <w:pPr>
        <w:spacing w:after="0" w:line="408" w:lineRule="auto"/>
        <w:ind w:left="120"/>
        <w:jc w:val="center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2095454)</w:t>
      </w:r>
    </w:p>
    <w:p w:rsidR="0020077B" w:rsidRPr="0030565F" w:rsidRDefault="0020077B">
      <w:pPr>
        <w:spacing w:after="0"/>
        <w:ind w:left="120"/>
        <w:jc w:val="center"/>
        <w:rPr>
          <w:lang w:val="ru-RU"/>
        </w:rPr>
      </w:pPr>
    </w:p>
    <w:p w:rsidR="0020077B" w:rsidRDefault="003056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30565F" w:rsidRPr="00EE50F6" w:rsidRDefault="0030565F" w:rsidP="0030565F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начального общего образования</w:t>
      </w:r>
    </w:p>
    <w:p w:rsidR="0030565F" w:rsidRPr="00EE50F6" w:rsidRDefault="0030565F" w:rsidP="0030565F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срок освоения программы 1 год (4 класс)</w:t>
      </w:r>
    </w:p>
    <w:p w:rsidR="0030565F" w:rsidRPr="00EE50F6" w:rsidRDefault="0030565F" w:rsidP="0030565F">
      <w:pPr>
        <w:spacing w:line="240" w:lineRule="auto"/>
        <w:ind w:left="7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50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 2023 – 2024 учебный год</w:t>
      </w:r>
    </w:p>
    <w:p w:rsidR="0030565F" w:rsidRPr="0030565F" w:rsidRDefault="0030565F">
      <w:pPr>
        <w:spacing w:after="0" w:line="408" w:lineRule="auto"/>
        <w:ind w:left="120"/>
        <w:jc w:val="center"/>
        <w:rPr>
          <w:lang w:val="ru-RU"/>
        </w:rPr>
      </w:pPr>
    </w:p>
    <w:p w:rsidR="0020077B" w:rsidRPr="0030565F" w:rsidRDefault="0020077B">
      <w:pPr>
        <w:spacing w:after="0"/>
        <w:ind w:left="120"/>
        <w:jc w:val="center"/>
        <w:rPr>
          <w:lang w:val="ru-RU"/>
        </w:rPr>
      </w:pPr>
    </w:p>
    <w:p w:rsidR="0020077B" w:rsidRPr="0030565F" w:rsidRDefault="0020077B">
      <w:pPr>
        <w:spacing w:after="0"/>
        <w:ind w:left="120"/>
        <w:jc w:val="center"/>
        <w:rPr>
          <w:lang w:val="ru-RU"/>
        </w:rPr>
      </w:pPr>
    </w:p>
    <w:p w:rsidR="0020077B" w:rsidRPr="0030565F" w:rsidRDefault="0020077B">
      <w:pPr>
        <w:spacing w:after="0"/>
        <w:ind w:left="120"/>
        <w:jc w:val="center"/>
        <w:rPr>
          <w:lang w:val="ru-RU"/>
        </w:rPr>
      </w:pPr>
    </w:p>
    <w:p w:rsidR="0020077B" w:rsidRPr="0030565F" w:rsidRDefault="0020077B">
      <w:pPr>
        <w:spacing w:after="0"/>
        <w:ind w:left="120"/>
        <w:jc w:val="center"/>
        <w:rPr>
          <w:lang w:val="ru-RU"/>
        </w:rPr>
      </w:pPr>
    </w:p>
    <w:p w:rsidR="0020077B" w:rsidRPr="00824177" w:rsidRDefault="0030565F" w:rsidP="0082417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20077B" w:rsidRPr="00824177" w:rsidSect="0030565F">
          <w:pgSz w:w="16383" w:h="11906" w:orient="landscape"/>
          <w:pgMar w:top="567" w:right="1134" w:bottom="850" w:left="1134" w:header="720" w:footer="720" w:gutter="0"/>
          <w:cols w:space="720"/>
          <w:docGrid w:linePitch="299"/>
        </w:sectPr>
      </w:pPr>
      <w:r w:rsidRPr="009F568C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 Уборка,  2023 г.</w:t>
      </w:r>
    </w:p>
    <w:p w:rsidR="00824177" w:rsidRPr="00BD7C1D" w:rsidRDefault="00824177" w:rsidP="0082417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bookmarkStart w:id="1" w:name="block-15500912"/>
      <w:bookmarkEnd w:id="0"/>
      <w:r>
        <w:rPr>
          <w:lang w:val="ru-RU"/>
        </w:rPr>
        <w:lastRenderedPageBreak/>
        <w:t xml:space="preserve">                                                                                              </w:t>
      </w:r>
      <w:r w:rsidRPr="00BD7C1D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824177" w:rsidRPr="00BD7C1D" w:rsidRDefault="00824177" w:rsidP="00824177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7C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Рабочая программа учебного курса </w:t>
      </w:r>
      <w:r w:rsidRPr="00BD7C1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«</w:t>
      </w:r>
      <w:r w:rsidRPr="00BD7C1D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Изобразительное искусство</w:t>
      </w:r>
      <w:r w:rsidRPr="00BD7C1D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</w:t>
      </w:r>
      <w:r w:rsidRPr="00BD7C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4  класса составлена и реализуется на основе следующих документов: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10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29.12.2012 г. № 273-ФЗ «Об образовании в Российской Федерации»;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10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Федеральным законом от 24 сентября 2022 года № 371-ФЗ «О внесении изменений в Федеральный закон «Об образовании в Российской Федерации» №273-ФЗ от 29.12.2012»;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10"/>
        </w:numPr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31.05.2021 № 286 «Об утверждении федерального государственного стандарта начального общего образования» (далее ФГОС НОО 2021);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9"/>
        </w:numPr>
        <w:tabs>
          <w:tab w:val="left" w:pos="1440"/>
        </w:tabs>
        <w:spacing w:after="0" w:line="240" w:lineRule="auto"/>
        <w:ind w:left="567" w:hanging="142"/>
        <w:rPr>
          <w:rFonts w:ascii="Times New Roman" w:eastAsia="Arial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Arial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 г. №</w:t>
      </w:r>
      <w:r w:rsidRPr="00BD7C1D">
        <w:rPr>
          <w:rFonts w:ascii="Times New Roman" w:eastAsia="Arial" w:hAnsi="Times New Roman" w:cs="Times New Roman"/>
          <w:sz w:val="28"/>
          <w:szCs w:val="28"/>
          <w:lang w:val="ru-RU"/>
        </w:rPr>
        <w:tab/>
        <w:t>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9"/>
        </w:numPr>
        <w:tabs>
          <w:tab w:val="left" w:pos="144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7"/>
        </w:numPr>
        <w:tabs>
          <w:tab w:val="left" w:pos="0"/>
          <w:tab w:val="left" w:pos="144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РФ от 05.12.2022 года № 1053 «О внесении изменений в Порядок организации и осуществления образовательной деятельности по основным общеобразовательным программам -общеобразовательным программам начального общего, основного общего и среднего общего образования»;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7"/>
        </w:numPr>
        <w:tabs>
          <w:tab w:val="left" w:pos="0"/>
          <w:tab w:val="left" w:pos="1082"/>
          <w:tab w:val="left" w:pos="144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16 ноября 2022 года № 992 «Об утверждении федеральной образовательной программы начального общего образования;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7"/>
        </w:numPr>
        <w:tabs>
          <w:tab w:val="left" w:pos="0"/>
          <w:tab w:val="left" w:pos="1082"/>
          <w:tab w:val="left" w:pos="1440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7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33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Приказом Минпросвещения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7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 санитарного врача РФ от 28.09.2020 № 28 </w:t>
      </w:r>
    </w:p>
    <w:p w:rsidR="00824177" w:rsidRPr="00BD7C1D" w:rsidRDefault="00824177" w:rsidP="00824177">
      <w:pPr>
        <w:pStyle w:val="ae"/>
        <w:widowControl w:val="0"/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>«Об утверждении СП 2.4.3648-20»;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8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Постановлением Главного государственного санитарного врача Российской Федерации от 28.01.2021 № 2 «Об </w:t>
      </w:r>
      <w:r w:rsidRPr="00BD7C1D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8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BD7C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ООП ООО (НОО,СОО)  МКОУ СОШ № 8 с. Уборка Чугуевского района Приморского края (утверждена приказом № 159 А по школе от 31.08.2023года 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8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BD7C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31.08.2023года);</w:t>
      </w:r>
    </w:p>
    <w:p w:rsidR="00824177" w:rsidRPr="00BD7C1D" w:rsidRDefault="00824177" w:rsidP="00824177">
      <w:pPr>
        <w:pStyle w:val="ae"/>
        <w:widowControl w:val="0"/>
        <w:numPr>
          <w:ilvl w:val="0"/>
          <w:numId w:val="8"/>
        </w:numPr>
        <w:tabs>
          <w:tab w:val="left" w:pos="0"/>
          <w:tab w:val="left" w:pos="1082"/>
          <w:tab w:val="left" w:pos="1440"/>
          <w:tab w:val="left" w:pos="6312"/>
          <w:tab w:val="left" w:pos="9230"/>
        </w:tabs>
        <w:spacing w:after="0" w:line="240" w:lineRule="auto"/>
        <w:ind w:left="567" w:hanging="142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BD7C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Учебный план МКОУ СОШ № 8 с. Уборка Чугуевского района (утвержден приказом по школе от 31.08.2023 № 159-А)  </w:t>
      </w:r>
    </w:p>
    <w:p w:rsidR="00824177" w:rsidRPr="00BD7C1D" w:rsidRDefault="00824177" w:rsidP="00824177">
      <w:pPr>
        <w:spacing w:after="0" w:line="240" w:lineRule="auto"/>
        <w:ind w:left="1800"/>
        <w:contextualSpacing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824177" w:rsidRPr="00BD7C1D" w:rsidRDefault="00824177" w:rsidP="00824177">
      <w:pPr>
        <w:spacing w:after="0" w:line="240" w:lineRule="auto"/>
        <w:ind w:firstLine="426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BD7C1D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Данный методический комплект вошёл в Федеральный перечень учебников, допущенных Министерством просвещения Российской Федерации: </w:t>
      </w:r>
    </w:p>
    <w:p w:rsidR="00824177" w:rsidRPr="00BD7C1D" w:rsidRDefault="00824177" w:rsidP="00824177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BD7C1D">
        <w:rPr>
          <w:rFonts w:ascii="Times New Roman" w:hAnsi="Times New Roman" w:cs="Times New Roman"/>
          <w:sz w:val="28"/>
          <w:szCs w:val="28"/>
        </w:rPr>
        <w:t xml:space="preserve">1. </w:t>
      </w:r>
      <w:r w:rsidRPr="00BD7C1D">
        <w:rPr>
          <w:rFonts w:ascii="Times New Roman" w:hAnsi="Times New Roman" w:cs="Times New Roman"/>
          <w:i/>
          <w:iCs/>
          <w:sz w:val="28"/>
          <w:szCs w:val="28"/>
        </w:rPr>
        <w:t>Неменская, Л. А.</w:t>
      </w:r>
      <w:r w:rsidRPr="00BD7C1D">
        <w:rPr>
          <w:rFonts w:ascii="Times New Roman" w:hAnsi="Times New Roman" w:cs="Times New Roman"/>
          <w:sz w:val="28"/>
          <w:szCs w:val="28"/>
        </w:rPr>
        <w:t xml:space="preserve"> Изобразительное искусство. Каждый народ – художник. 4 кл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асс</w:t>
      </w:r>
      <w:r w:rsidRPr="00BD7C1D">
        <w:rPr>
          <w:rFonts w:ascii="Times New Roman" w:hAnsi="Times New Roman" w:cs="Times New Roman"/>
          <w:sz w:val="28"/>
          <w:szCs w:val="28"/>
        </w:rPr>
        <w:t xml:space="preserve"> : учеб. для общеобразоват. организаций / Л. А. Неменская ; под ред. Б. М. Неменского. – М. : Просвещение, 2021.</w:t>
      </w:r>
    </w:p>
    <w:p w:rsidR="00824177" w:rsidRPr="00BD7C1D" w:rsidRDefault="00824177" w:rsidP="00824177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BD7C1D">
        <w:rPr>
          <w:rFonts w:ascii="Times New Roman" w:hAnsi="Times New Roman" w:cs="Times New Roman"/>
          <w:sz w:val="28"/>
          <w:szCs w:val="28"/>
        </w:rPr>
        <w:t xml:space="preserve">2. </w:t>
      </w:r>
      <w:r w:rsidRPr="00BD7C1D">
        <w:rPr>
          <w:rFonts w:ascii="Times New Roman" w:hAnsi="Times New Roman" w:cs="Times New Roman"/>
          <w:i/>
          <w:iCs/>
          <w:sz w:val="28"/>
          <w:szCs w:val="28"/>
        </w:rPr>
        <w:t>Неменская, Л. А.</w:t>
      </w:r>
      <w:r w:rsidRPr="00BD7C1D">
        <w:rPr>
          <w:rFonts w:ascii="Times New Roman" w:hAnsi="Times New Roman" w:cs="Times New Roman"/>
          <w:sz w:val="28"/>
          <w:szCs w:val="28"/>
        </w:rPr>
        <w:t xml:space="preserve"> Изобразительное искусство. Твоя мастерская. Рабочая тетрадь. 4 кл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асс</w:t>
      </w:r>
      <w:r w:rsidRPr="00BD7C1D">
        <w:rPr>
          <w:rFonts w:ascii="Times New Roman" w:hAnsi="Times New Roman" w:cs="Times New Roman"/>
          <w:sz w:val="28"/>
          <w:szCs w:val="28"/>
        </w:rPr>
        <w:t xml:space="preserve"> : пособие для учащихся общеобразоват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ельных</w:t>
      </w:r>
      <w:r w:rsidRPr="00BD7C1D">
        <w:rPr>
          <w:rFonts w:ascii="Times New Roman" w:hAnsi="Times New Roman" w:cs="Times New Roman"/>
          <w:sz w:val="28"/>
          <w:szCs w:val="28"/>
        </w:rPr>
        <w:t xml:space="preserve"> организаций / Л. А. Неменская ; под ред. Б. М. Неменского. – М. : Просвещение, 2021.</w:t>
      </w:r>
    </w:p>
    <w:p w:rsidR="00824177" w:rsidRPr="00BD7C1D" w:rsidRDefault="00824177" w:rsidP="00824177">
      <w:pPr>
        <w:pStyle w:val="ParagraphStyle"/>
        <w:spacing w:line="252" w:lineRule="auto"/>
        <w:rPr>
          <w:rFonts w:ascii="Times New Roman" w:hAnsi="Times New Roman" w:cs="Times New Roman"/>
          <w:sz w:val="28"/>
          <w:szCs w:val="28"/>
        </w:rPr>
      </w:pPr>
      <w:r w:rsidRPr="00BD7C1D">
        <w:rPr>
          <w:rFonts w:ascii="Times New Roman" w:hAnsi="Times New Roman" w:cs="Times New Roman"/>
          <w:sz w:val="28"/>
          <w:szCs w:val="28"/>
        </w:rPr>
        <w:t xml:space="preserve">3. </w:t>
      </w:r>
      <w:r w:rsidRPr="00BD7C1D">
        <w:rPr>
          <w:rFonts w:ascii="Times New Roman" w:hAnsi="Times New Roman" w:cs="Times New Roman"/>
          <w:i/>
          <w:iCs/>
          <w:sz w:val="28"/>
          <w:szCs w:val="28"/>
        </w:rPr>
        <w:t>Неменская, Л. А.</w:t>
      </w:r>
      <w:r w:rsidRPr="00BD7C1D">
        <w:rPr>
          <w:rFonts w:ascii="Times New Roman" w:hAnsi="Times New Roman" w:cs="Times New Roman"/>
          <w:sz w:val="28"/>
          <w:szCs w:val="28"/>
        </w:rPr>
        <w:t xml:space="preserve"> Уроки изобразительного искусства. Поурочные разработки. 1–4 кл. / Л. А. Неменская, Б. М. Неменский, Е. И. Коротеева ; под ред. Б. М. Неменского. – М. : Просвещение, 2021.</w:t>
      </w:r>
    </w:p>
    <w:p w:rsidR="00824177" w:rsidRPr="00BD7C1D" w:rsidRDefault="00824177" w:rsidP="0082417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Неменский, Б. М.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 xml:space="preserve"> Изобразительное искусство. Рабочие программы. Предметная линия учебников под редакцией </w:t>
      </w:r>
    </w:p>
    <w:p w:rsidR="0020077B" w:rsidRPr="0030565F" w:rsidRDefault="00824177" w:rsidP="00824177">
      <w:pPr>
        <w:spacing w:after="0" w:line="264" w:lineRule="auto"/>
        <w:jc w:val="both"/>
        <w:rPr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</w:t>
      </w:r>
      <w:r w:rsidR="0030565F" w:rsidRPr="0030565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824177">
        <w:rPr>
          <w:rFonts w:ascii="Times New Roman" w:hAnsi="Times New Roman"/>
          <w:b/>
          <w:color w:val="000000"/>
          <w:sz w:val="28"/>
          <w:lang w:val="ru-RU"/>
        </w:rPr>
        <w:t>Цель программы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824177">
        <w:rPr>
          <w:rFonts w:ascii="Times New Roman" w:hAnsi="Times New Roman"/>
          <w:b/>
          <w:color w:val="000000"/>
          <w:sz w:val="28"/>
          <w:lang w:val="ru-RU"/>
        </w:rPr>
        <w:t>Важнейшей задачей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0077B" w:rsidRPr="00824177" w:rsidRDefault="0030565F">
      <w:pPr>
        <w:spacing w:after="0" w:line="264" w:lineRule="auto"/>
        <w:ind w:firstLine="600"/>
        <w:jc w:val="both"/>
        <w:rPr>
          <w:b/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2de083b3-1f31-409f-b177-a515047f5be6"/>
      <w:r w:rsidRPr="0030565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</w:t>
      </w:r>
      <w:r w:rsidRPr="00824177">
        <w:rPr>
          <w:rFonts w:ascii="Times New Roman" w:hAnsi="Times New Roman"/>
          <w:b/>
          <w:color w:val="000000"/>
          <w:sz w:val="28"/>
          <w:lang w:val="ru-RU"/>
        </w:rPr>
        <w:t>), в 4 классе – 34 часа (1 час в неделю).</w:t>
      </w:r>
      <w:bookmarkEnd w:id="2"/>
      <w:r w:rsidRPr="00824177"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20077B" w:rsidRPr="0030565F" w:rsidRDefault="0020077B">
      <w:pPr>
        <w:spacing w:after="0" w:line="264" w:lineRule="auto"/>
        <w:ind w:left="120"/>
        <w:jc w:val="both"/>
        <w:rPr>
          <w:lang w:val="ru-RU"/>
        </w:rPr>
      </w:pPr>
    </w:p>
    <w:p w:rsidR="0020077B" w:rsidRPr="0030565F" w:rsidRDefault="0020077B">
      <w:pPr>
        <w:rPr>
          <w:lang w:val="ru-RU"/>
        </w:rPr>
        <w:sectPr w:rsidR="0020077B" w:rsidRPr="0030565F" w:rsidSect="00824177">
          <w:pgSz w:w="16383" w:h="11906" w:orient="landscape"/>
          <w:pgMar w:top="709" w:right="567" w:bottom="850" w:left="1134" w:header="720" w:footer="720" w:gutter="0"/>
          <w:cols w:space="720"/>
          <w:docGrid w:linePitch="299"/>
        </w:sectPr>
      </w:pPr>
    </w:p>
    <w:p w:rsidR="0020077B" w:rsidRPr="0030565F" w:rsidRDefault="0030565F" w:rsidP="00824177">
      <w:pPr>
        <w:spacing w:after="0" w:line="264" w:lineRule="auto"/>
        <w:ind w:left="120"/>
        <w:jc w:val="both"/>
        <w:rPr>
          <w:lang w:val="ru-RU"/>
        </w:rPr>
      </w:pPr>
      <w:bookmarkStart w:id="3" w:name="block-15500916"/>
      <w:bookmarkEnd w:id="1"/>
      <w:r w:rsidRPr="0030565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="00824177">
        <w:rPr>
          <w:lang w:val="ru-RU"/>
        </w:rPr>
        <w:t xml:space="preserve">   </w:t>
      </w:r>
      <w:r w:rsidRPr="0030565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0077B" w:rsidRPr="0030565F" w:rsidRDefault="0020077B">
      <w:pPr>
        <w:spacing w:after="0"/>
        <w:ind w:left="120"/>
        <w:rPr>
          <w:lang w:val="ru-RU"/>
        </w:rPr>
      </w:pP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20077B" w:rsidRDefault="0030565F">
      <w:pPr>
        <w:spacing w:after="0" w:line="264" w:lineRule="auto"/>
        <w:ind w:firstLine="600"/>
        <w:jc w:val="both"/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(из выбранной культурной эпохи).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</w:t>
      </w: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>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30565F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20077B" w:rsidRPr="0030565F" w:rsidRDefault="0020077B">
      <w:pPr>
        <w:rPr>
          <w:lang w:val="ru-RU"/>
        </w:rPr>
        <w:sectPr w:rsidR="0020077B" w:rsidRPr="0030565F" w:rsidSect="00BD7C1D">
          <w:pgSz w:w="16383" w:h="11906" w:orient="landscape"/>
          <w:pgMar w:top="709" w:right="709" w:bottom="850" w:left="1134" w:header="720" w:footer="720" w:gutter="0"/>
          <w:cols w:space="720"/>
          <w:docGrid w:linePitch="299"/>
        </w:sectPr>
      </w:pPr>
    </w:p>
    <w:p w:rsidR="0020077B" w:rsidRPr="0030565F" w:rsidRDefault="0030565F">
      <w:pPr>
        <w:spacing w:after="0" w:line="264" w:lineRule="auto"/>
        <w:ind w:left="120"/>
        <w:jc w:val="both"/>
        <w:rPr>
          <w:lang w:val="ru-RU"/>
        </w:rPr>
      </w:pPr>
      <w:bookmarkStart w:id="4" w:name="block-15500913"/>
      <w:bookmarkEnd w:id="3"/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0565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20077B" w:rsidRPr="0030565F" w:rsidRDefault="0020077B">
      <w:pPr>
        <w:spacing w:after="0" w:line="264" w:lineRule="auto"/>
        <w:ind w:left="120"/>
        <w:jc w:val="both"/>
        <w:rPr>
          <w:lang w:val="ru-RU"/>
        </w:rPr>
      </w:pPr>
    </w:p>
    <w:p w:rsidR="0020077B" w:rsidRPr="0030565F" w:rsidRDefault="0030565F">
      <w:pPr>
        <w:spacing w:after="0" w:line="264" w:lineRule="auto"/>
        <w:ind w:left="12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3056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20077B" w:rsidRPr="0030565F" w:rsidRDefault="003056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20077B" w:rsidRPr="0030565F" w:rsidRDefault="003056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0077B" w:rsidRDefault="0030565F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обучающихся;</w:t>
      </w:r>
    </w:p>
    <w:p w:rsidR="0020077B" w:rsidRPr="0030565F" w:rsidRDefault="003056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0077B" w:rsidRPr="0030565F" w:rsidRDefault="0030565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</w:t>
      </w:r>
      <w:r w:rsidR="0082417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0565F">
        <w:rPr>
          <w:rFonts w:ascii="Times New Roman" w:hAnsi="Times New Roman"/>
          <w:color w:val="000000"/>
          <w:sz w:val="28"/>
          <w:lang w:val="ru-RU"/>
        </w:rPr>
        <w:t>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5" w:name="_Toc124264881"/>
      <w:bookmarkEnd w:id="5"/>
    </w:p>
    <w:p w:rsidR="0020077B" w:rsidRPr="0030565F" w:rsidRDefault="0030565F">
      <w:pPr>
        <w:spacing w:after="0"/>
        <w:ind w:left="120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077B" w:rsidRPr="0030565F" w:rsidRDefault="0020077B">
      <w:pPr>
        <w:spacing w:after="0"/>
        <w:ind w:left="120"/>
        <w:rPr>
          <w:lang w:val="ru-RU"/>
        </w:rPr>
      </w:pPr>
    </w:p>
    <w:p w:rsidR="0020077B" w:rsidRPr="0030565F" w:rsidRDefault="0030565F">
      <w:pPr>
        <w:spacing w:after="0" w:line="264" w:lineRule="auto"/>
        <w:ind w:left="12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20077B" w:rsidRDefault="003056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форму предмета, конструкции;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0077B" w:rsidRDefault="0030565F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0077B" w:rsidRPr="0030565F" w:rsidRDefault="0030565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произведения искусства по видам и, соответственно, по назначению в жизни людей;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0077B" w:rsidRPr="0030565F" w:rsidRDefault="0030565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0077B" w:rsidRDefault="0030565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20077B" w:rsidRPr="0030565F" w:rsidRDefault="003056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20077B" w:rsidRPr="0030565F" w:rsidRDefault="003056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0077B" w:rsidRPr="0030565F" w:rsidRDefault="003056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0077B" w:rsidRPr="0030565F" w:rsidRDefault="003056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0077B" w:rsidRPr="0030565F" w:rsidRDefault="003056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20077B" w:rsidRPr="0030565F" w:rsidRDefault="0030565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20077B" w:rsidRPr="0030565F" w:rsidRDefault="0030565F">
      <w:pPr>
        <w:spacing w:after="0" w:line="264" w:lineRule="auto"/>
        <w:ind w:left="12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0077B" w:rsidRPr="0030565F" w:rsidRDefault="003056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0077B" w:rsidRPr="0030565F" w:rsidRDefault="003056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0077B" w:rsidRPr="0030565F" w:rsidRDefault="003056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0077B" w:rsidRPr="0030565F" w:rsidRDefault="003056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0077B" w:rsidRPr="0030565F" w:rsidRDefault="003056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0077B" w:rsidRPr="0030565F" w:rsidRDefault="003056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0077B" w:rsidRPr="0030565F" w:rsidRDefault="0030565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20077B" w:rsidRPr="0030565F" w:rsidRDefault="0030565F">
      <w:pPr>
        <w:spacing w:after="0" w:line="264" w:lineRule="auto"/>
        <w:ind w:left="12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0077B" w:rsidRPr="0030565F" w:rsidRDefault="003056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20077B" w:rsidRPr="0030565F" w:rsidRDefault="003056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20077B" w:rsidRPr="0030565F" w:rsidRDefault="003056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0077B" w:rsidRPr="0030565F" w:rsidRDefault="0030565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20077B" w:rsidRPr="0030565F" w:rsidRDefault="00824177" w:rsidP="00824177">
      <w:pPr>
        <w:spacing w:after="0"/>
        <w:rPr>
          <w:lang w:val="ru-RU"/>
        </w:rPr>
      </w:pPr>
      <w:bookmarkStart w:id="6" w:name="_Toc124264882"/>
      <w:bookmarkEnd w:id="6"/>
      <w:r>
        <w:rPr>
          <w:lang w:val="ru-RU"/>
        </w:rPr>
        <w:t xml:space="preserve">       </w:t>
      </w:r>
      <w:r w:rsidR="0030565F" w:rsidRPr="003056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0077B" w:rsidRPr="0030565F" w:rsidRDefault="0020077B">
      <w:pPr>
        <w:spacing w:after="0" w:line="264" w:lineRule="auto"/>
        <w:ind w:left="120"/>
        <w:jc w:val="both"/>
        <w:rPr>
          <w:lang w:val="ru-RU"/>
        </w:rPr>
      </w:pPr>
    </w:p>
    <w:p w:rsidR="0020077B" w:rsidRPr="0030565F" w:rsidRDefault="0030565F">
      <w:pPr>
        <w:spacing w:after="0" w:line="264" w:lineRule="auto"/>
        <w:ind w:left="12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0565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>Получить представление о конструкции традиционных жилищ у разных народов, об их связи с окружающей природой.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</w:t>
      </w: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>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30565F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30565F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30565F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20077B" w:rsidRPr="0030565F" w:rsidRDefault="0030565F">
      <w:pPr>
        <w:spacing w:after="0" w:line="264" w:lineRule="auto"/>
        <w:ind w:firstLine="600"/>
        <w:jc w:val="both"/>
        <w:rPr>
          <w:lang w:val="ru-RU"/>
        </w:rPr>
      </w:pPr>
      <w:r w:rsidRPr="0030565F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:rsidR="0020077B" w:rsidRPr="0030565F" w:rsidRDefault="0020077B">
      <w:pPr>
        <w:rPr>
          <w:lang w:val="ru-RU"/>
        </w:rPr>
        <w:sectPr w:rsidR="0020077B" w:rsidRPr="0030565F" w:rsidSect="00BD7C1D">
          <w:pgSz w:w="16383" w:h="11906" w:orient="landscape"/>
          <w:pgMar w:top="851" w:right="567" w:bottom="850" w:left="1134" w:header="720" w:footer="720" w:gutter="0"/>
          <w:cols w:space="720"/>
          <w:docGrid w:linePitch="299"/>
        </w:sectPr>
      </w:pPr>
    </w:p>
    <w:p w:rsidR="00E6553D" w:rsidRPr="00E6553D" w:rsidRDefault="0030565F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7" w:name="block-15500914"/>
      <w:bookmarkEnd w:id="4"/>
      <w:r w:rsidRPr="0030565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  <w:r w:rsidR="00E6553D"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6553D" w:rsidTr="007161C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6553D" w:rsidRDefault="00E6553D" w:rsidP="007161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6553D" w:rsidRDefault="00E6553D" w:rsidP="007161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6553D" w:rsidRDefault="00E6553D" w:rsidP="007161CF">
            <w:pPr>
              <w:spacing w:after="0"/>
              <w:ind w:left="135"/>
            </w:pPr>
          </w:p>
        </w:tc>
      </w:tr>
      <w:tr w:rsidR="00E6553D" w:rsidTr="007161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53D" w:rsidRDefault="00E6553D" w:rsidP="007161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53D" w:rsidRDefault="00E6553D" w:rsidP="007161C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6553D" w:rsidRDefault="00E6553D" w:rsidP="007161C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6553D" w:rsidRDefault="00E6553D" w:rsidP="007161C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6553D" w:rsidRDefault="00E6553D" w:rsidP="007161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6553D" w:rsidRDefault="00E6553D" w:rsidP="007161CF"/>
        </w:tc>
      </w:tr>
      <w:tr w:rsidR="00E6553D" w:rsidRPr="00BD7C1D" w:rsidTr="007161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7161C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553D" w:rsidRPr="00BD7C1D" w:rsidTr="007161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7161C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553D" w:rsidRPr="00BD7C1D" w:rsidTr="007161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7161C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553D" w:rsidRPr="00BD7C1D" w:rsidTr="007161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7161C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553D" w:rsidRPr="00BD7C1D" w:rsidTr="007161C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7161C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E6553D" w:rsidTr="007161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7161C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7161CF"/>
        </w:tc>
      </w:tr>
    </w:tbl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E6553D" w:rsidRDefault="00E6553D" w:rsidP="00E6553D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0077B" w:rsidRDefault="00E6553D" w:rsidP="00E6553D">
      <w:pPr>
        <w:spacing w:after="0"/>
      </w:pPr>
      <w:bookmarkStart w:id="8" w:name="block-15500917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  <w:r w:rsidR="0030565F"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8"/>
        <w:gridCol w:w="3872"/>
        <w:gridCol w:w="1161"/>
        <w:gridCol w:w="1841"/>
        <w:gridCol w:w="1910"/>
        <w:gridCol w:w="1347"/>
        <w:gridCol w:w="2861"/>
      </w:tblGrid>
      <w:tr w:rsidR="0020077B" w:rsidTr="00E6553D">
        <w:trPr>
          <w:trHeight w:val="144"/>
          <w:tblCellSpacing w:w="20" w:type="nil"/>
        </w:trPr>
        <w:tc>
          <w:tcPr>
            <w:tcW w:w="10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0077B" w:rsidRDefault="0020077B">
            <w:pPr>
              <w:spacing w:after="0"/>
              <w:ind w:left="135"/>
            </w:pPr>
          </w:p>
        </w:tc>
        <w:tc>
          <w:tcPr>
            <w:tcW w:w="38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0077B" w:rsidRDefault="0020077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0077B" w:rsidRDefault="0020077B">
            <w:pPr>
              <w:spacing w:after="0"/>
              <w:ind w:left="135"/>
            </w:pPr>
          </w:p>
        </w:tc>
      </w:tr>
      <w:tr w:rsidR="0020077B" w:rsidTr="00E655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77B" w:rsidRDefault="002007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77B" w:rsidRDefault="0020077B"/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0077B" w:rsidRDefault="0020077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0077B" w:rsidRDefault="0020077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0077B" w:rsidRDefault="0020077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77B" w:rsidRDefault="0020077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0077B" w:rsidRDefault="0020077B"/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C7B3A" w:rsidRDefault="003C7B3A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изображаем фигуру человека в национальном костюме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20077B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E6553D" w:rsidRDefault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E6553D" w:rsidRDefault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E6553D" w:rsidRDefault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Москва: знакомимся с памятниками древнерусского зодчества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E6553D" w:rsidRDefault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E6553D" w:rsidRDefault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E6553D" w:rsidRDefault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20077B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20077B" w:rsidRPr="0030565F" w:rsidRDefault="0030565F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0077B" w:rsidRDefault="0030565F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20077B" w:rsidRDefault="0020077B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20077B" w:rsidRPr="00E6553D" w:rsidRDefault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города: рисуем площадь средневекового города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E6553D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E6553D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 в Великой Отечественной войне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6553D" w:rsidRPr="00BD7C1D" w:rsidTr="00E6553D">
        <w:trPr>
          <w:trHeight w:val="144"/>
          <w:tblCellSpacing w:w="20" w:type="nil"/>
        </w:trPr>
        <w:tc>
          <w:tcPr>
            <w:tcW w:w="1006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30" w:type="dxa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Юность и надежды: создаем живописный детский портрет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6553D" w:rsidRPr="00E6553D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56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6553D" w:rsidTr="00E655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53D" w:rsidRPr="0030565F" w:rsidRDefault="00E6553D" w:rsidP="00E6553D">
            <w:pPr>
              <w:spacing w:after="0"/>
              <w:ind w:left="135"/>
              <w:rPr>
                <w:lang w:val="ru-RU"/>
              </w:rPr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 w:rsidRPr="003056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6553D" w:rsidRDefault="00E6553D" w:rsidP="00E65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6553D" w:rsidRDefault="00E6553D" w:rsidP="00E6553D"/>
        </w:tc>
      </w:tr>
    </w:tbl>
    <w:p w:rsidR="0020077B" w:rsidRDefault="0020077B">
      <w:pPr>
        <w:sectPr w:rsidR="0020077B" w:rsidSect="00E6553D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E6553D" w:rsidRDefault="00E6553D"/>
    <w:p w:rsidR="0020077B" w:rsidRPr="00BD7C1D" w:rsidRDefault="0030565F">
      <w:pPr>
        <w:spacing w:after="0"/>
        <w:ind w:left="120"/>
        <w:rPr>
          <w:sz w:val="28"/>
          <w:szCs w:val="28"/>
          <w:lang w:val="ru-RU"/>
        </w:rPr>
      </w:pPr>
      <w:bookmarkStart w:id="9" w:name="block-15500918"/>
      <w:bookmarkEnd w:id="8"/>
      <w:r w:rsidRPr="00BD7C1D">
        <w:rPr>
          <w:rFonts w:ascii="Times New Roman" w:hAnsi="Times New Roman"/>
          <w:b/>
          <w:color w:val="000000"/>
          <w:sz w:val="28"/>
          <w:szCs w:val="28"/>
          <w:lang w:val="ru-RU"/>
        </w:rPr>
        <w:t>УЧЕБНО-МЕТОДИЧЕСКОЕ ОБЕСПЕЧЕНИЕ ОБРАЗОВАТЕЛЬНОГО ПРОЦЕССА</w:t>
      </w:r>
    </w:p>
    <w:p w:rsidR="00E6553D" w:rsidRPr="00BD7C1D" w:rsidRDefault="00E6553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:rsidR="0020077B" w:rsidRPr="00BD7C1D" w:rsidRDefault="0030565F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BD7C1D">
        <w:rPr>
          <w:rFonts w:ascii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:rsidR="00E6553D" w:rsidRPr="00BD7C1D" w:rsidRDefault="00E6553D" w:rsidP="00E6553D">
      <w:pPr>
        <w:overflowPunct w:val="0"/>
        <w:autoSpaceDE w:val="0"/>
        <w:autoSpaceDN w:val="0"/>
        <w:adjustRightInd w:val="0"/>
        <w:ind w:left="502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ru-RU"/>
        </w:rPr>
        <w:t>Неменская, Л. А.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 xml:space="preserve"> Изобразительное искусство. Каждый народ – художник. 4 кл. : учебник для общеобразовательных организаций / Л. А. Неменская ; под ред. Б. М. Неме</w:t>
      </w:r>
      <w:r w:rsidR="003C7B3A" w:rsidRPr="00BD7C1D">
        <w:rPr>
          <w:rFonts w:ascii="Times New Roman" w:hAnsi="Times New Roman" w:cs="Times New Roman"/>
          <w:sz w:val="28"/>
          <w:szCs w:val="28"/>
          <w:lang w:val="ru-RU"/>
        </w:rPr>
        <w:t>нского. – М. : Просвещение, 2021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6553D" w:rsidRPr="00BD7C1D" w:rsidRDefault="00E6553D" w:rsidP="00E6553D">
      <w:pPr>
        <w:pStyle w:val="ParagraphStyle"/>
        <w:spacing w:line="252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BD7C1D">
        <w:rPr>
          <w:rFonts w:ascii="Times New Roman" w:hAnsi="Times New Roman" w:cs="Times New Roman"/>
          <w:sz w:val="28"/>
          <w:szCs w:val="28"/>
        </w:rPr>
        <w:t xml:space="preserve">2. </w:t>
      </w:r>
      <w:r w:rsidRPr="00BD7C1D">
        <w:rPr>
          <w:rFonts w:ascii="Times New Roman" w:hAnsi="Times New Roman" w:cs="Times New Roman"/>
          <w:i/>
          <w:iCs/>
          <w:sz w:val="28"/>
          <w:szCs w:val="28"/>
        </w:rPr>
        <w:t>Неменская, Л. А.</w:t>
      </w:r>
      <w:r w:rsidRPr="00BD7C1D">
        <w:rPr>
          <w:rFonts w:ascii="Times New Roman" w:hAnsi="Times New Roman" w:cs="Times New Roman"/>
          <w:sz w:val="28"/>
          <w:szCs w:val="28"/>
        </w:rPr>
        <w:t xml:space="preserve"> Изобразительное искусство. Твоя мастерская. Рабочая тетрадь. 4 кл. : пособие для учащихся общеобразоват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ельных</w:t>
      </w:r>
      <w:r w:rsidRPr="00BD7C1D">
        <w:rPr>
          <w:rFonts w:ascii="Times New Roman" w:hAnsi="Times New Roman" w:cs="Times New Roman"/>
          <w:sz w:val="28"/>
          <w:szCs w:val="28"/>
        </w:rPr>
        <w:t xml:space="preserve"> организаций / Л. А. Неменская ; под ред. Б. М. Нем</w:t>
      </w:r>
      <w:r w:rsidR="003C7B3A" w:rsidRPr="00BD7C1D">
        <w:rPr>
          <w:rFonts w:ascii="Times New Roman" w:hAnsi="Times New Roman" w:cs="Times New Roman"/>
          <w:sz w:val="28"/>
          <w:szCs w:val="28"/>
        </w:rPr>
        <w:t>енского. – М. : Просвещение, 2021</w:t>
      </w:r>
      <w:r w:rsidRPr="00BD7C1D">
        <w:rPr>
          <w:rFonts w:ascii="Times New Roman" w:hAnsi="Times New Roman" w:cs="Times New Roman"/>
          <w:sz w:val="28"/>
          <w:szCs w:val="28"/>
        </w:rPr>
        <w:t>.</w:t>
      </w:r>
    </w:p>
    <w:p w:rsidR="003C7B3A" w:rsidRPr="00BD7C1D" w:rsidRDefault="003C7B3A" w:rsidP="00E6553D">
      <w:pPr>
        <w:spacing w:after="0" w:line="480" w:lineRule="auto"/>
        <w:rPr>
          <w:sz w:val="28"/>
          <w:szCs w:val="28"/>
          <w:lang w:val="ru-RU"/>
        </w:rPr>
      </w:pPr>
    </w:p>
    <w:p w:rsidR="0020077B" w:rsidRPr="00BD7C1D" w:rsidRDefault="0030565F" w:rsidP="00E6553D">
      <w:pPr>
        <w:spacing w:after="0" w:line="480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BD7C1D">
        <w:rPr>
          <w:rFonts w:ascii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14786"/>
      </w:tblGrid>
      <w:tr w:rsidR="003C7B3A" w:rsidRPr="00BD7C1D" w:rsidTr="007161CF">
        <w:trPr>
          <w:trHeight w:val="1320"/>
        </w:trPr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3C7B3A" w:rsidRPr="00BD7C1D" w:rsidRDefault="003C7B3A" w:rsidP="007161CF">
            <w:pPr>
              <w:pStyle w:val="ParagraphStyle"/>
              <w:spacing w:line="264" w:lineRule="auto"/>
              <w:outlineLvl w:val="0"/>
              <w:rPr>
                <w:rFonts w:ascii="Times New Roman" w:eastAsia="Century Schoolbook" w:hAnsi="Times New Roman" w:cs="Times New Roman"/>
                <w:color w:val="231F20"/>
                <w:sz w:val="28"/>
                <w:szCs w:val="28"/>
                <w:lang w:val="ru-RU" w:eastAsia="ru-RU" w:bidi="ru-RU"/>
              </w:rPr>
            </w:pPr>
          </w:p>
          <w:p w:rsidR="003C7B3A" w:rsidRPr="00BD7C1D" w:rsidRDefault="003C7B3A" w:rsidP="007161CF">
            <w:pPr>
              <w:keepNext/>
              <w:autoSpaceDE w:val="0"/>
              <w:autoSpaceDN w:val="0"/>
              <w:adjustRightInd w:val="0"/>
              <w:spacing w:after="60" w:line="264" w:lineRule="auto"/>
              <w:ind w:left="36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DF7"/>
                <w:lang w:val="ru-RU"/>
              </w:rPr>
            </w:pPr>
            <w:r w:rsidRPr="00BD7C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7FDF7"/>
                <w:lang w:val="ru-RU"/>
              </w:rPr>
              <w:t>Обязательные учебные материалы для учителя</w:t>
            </w:r>
          </w:p>
          <w:p w:rsidR="003C7B3A" w:rsidRPr="00BD7C1D" w:rsidRDefault="003C7B3A" w:rsidP="007161CF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1. </w:t>
            </w:r>
            <w:r w:rsidRPr="00BD7C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x-none"/>
              </w:rPr>
              <w:t>Горяева, Н. А.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Изобразительное искусство. Твоя мастерская. Рабочая тетрадь. 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класс: пособие для учащихся общеобразоват. организаций / Н. А. Горяева, Л. А. Неменская, А. С. Питерских ; под ред. Б. М. Неменского. – М. : Просвещение, 20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 г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.</w:t>
            </w:r>
          </w:p>
          <w:p w:rsidR="003C7B3A" w:rsidRPr="00BD7C1D" w:rsidRDefault="003C7B3A" w:rsidP="007161CF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2. </w:t>
            </w:r>
            <w:r w:rsidRPr="00BD7C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x-none"/>
              </w:rPr>
              <w:t>Изобразительное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искусство. Рабочие программы. Предметная линия учебников под редакцией Б. М. Неменского. 1–4 классы : пособие для учителей общеобразоват. организаций / Б. М. Неменский [и др.]. – М. : Просвещение, 20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 г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.</w:t>
            </w:r>
          </w:p>
          <w:p w:rsidR="003C7B3A" w:rsidRPr="00BD7C1D" w:rsidRDefault="003C7B3A" w:rsidP="007161CF">
            <w:pPr>
              <w:autoSpaceDE w:val="0"/>
              <w:autoSpaceDN w:val="0"/>
              <w:adjustRightInd w:val="0"/>
              <w:spacing w:line="261" w:lineRule="auto"/>
              <w:ind w:firstLine="360"/>
              <w:jc w:val="both"/>
              <w:rPr>
                <w:rFonts w:ascii="Times New Roman" w:hAnsi="Times New Roman" w:cs="Times New Roman"/>
                <w:sz w:val="28"/>
                <w:szCs w:val="28"/>
                <w:lang w:val="x-none"/>
              </w:rPr>
            </w:pP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3. </w:t>
            </w:r>
            <w:r w:rsidRPr="00BD7C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x-none"/>
              </w:rPr>
              <w:t>Коротеева, Е. И.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Изобразительное искусство. Искусство и ты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3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 xml:space="preserve"> класс : учеб. для общеобразоват. организаций / Е. И. Коротеева ; под ред. Б. М. Неменского. – М. : Просвещение, 20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 г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x-none"/>
              </w:rPr>
              <w:t>.</w:t>
            </w:r>
          </w:p>
          <w:p w:rsidR="003C7B3A" w:rsidRPr="00BD7C1D" w:rsidRDefault="003C7B3A" w:rsidP="007161CF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D7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4. </w:t>
            </w:r>
            <w:r w:rsidRPr="00BD7C1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ru-RU"/>
              </w:rPr>
              <w:t>Неменский, Б. М.</w:t>
            </w:r>
            <w:r w:rsidRPr="00BD7C1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Изобразительное искусство. 1–4 классы : метод. пособие / Б. М. Неменский [и др.] ; под ред. </w:t>
            </w:r>
            <w:r w:rsidRPr="00BD7C1D">
              <w:rPr>
                <w:rFonts w:ascii="Times New Roman" w:hAnsi="Times New Roman" w:cs="Times New Roman"/>
                <w:sz w:val="28"/>
                <w:szCs w:val="28"/>
              </w:rPr>
              <w:t>Б. М. Неменского. – М. : Просвещение, 2019 г</w:t>
            </w:r>
          </w:p>
          <w:p w:rsidR="003C7B3A" w:rsidRPr="00BD7C1D" w:rsidRDefault="003C7B3A" w:rsidP="007161C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rFonts w:ascii="Times New Roman" w:hAnsi="Times New Roman" w:cs="Times New Roman"/>
                <w:b/>
                <w:bCs/>
                <w:caps/>
                <w:color w:val="FF0000"/>
                <w:sz w:val="28"/>
                <w:szCs w:val="28"/>
              </w:rPr>
            </w:pPr>
            <w:r w:rsidRPr="00BD7C1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x-none"/>
              </w:rPr>
              <w:t>1. Дополнительная литература.</w:t>
            </w:r>
          </w:p>
        </w:tc>
      </w:tr>
    </w:tbl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1.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Горяева, Н. А.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Первые шаги в мире искусства : книга для учителя / Н. А. Горяева. – М. : Просвещение, 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2019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2.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Данилова, Л.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Школа рисования / Л. Данилова, Н. Михайлова. – М. : ОЛМА Медиа Групп, 20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lastRenderedPageBreak/>
        <w:t xml:space="preserve">3.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Ковалько, В. И.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Школа физкультминуток (1–4 классы) : практические разработки физкультминуток, гимнастических комплексов, подвижных игр для младших школьников / В. И. Ковалько. – М. : ВАКО, 20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19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4.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Ладыгина, Т. Б.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Стихи к осенним детским праздникам / Т. Б. Ладыгина. – М. : ТЦ Сфера, 201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5.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Ладыгина, Т. Б.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Стихи к зимним детским праздникам / Т. Б. Ладыгина. – М. : ТЦ Сфера, 201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6.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Планируемые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результаты начального общего образования / Л. Л. Алексеева, С. В. Анащенкова, М. З. Биболетова [и др.] ; под ред. Г. С. Ковалевой, О. Б. Логиновой. – 3-е изд.  – М. : Просвещение, 201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7.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Рисунок.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Живопись. Композиция : хрестоматия / сост. Н. Н. Ростовцев, С. Е. Игнатьев, Е. В. Шорохов. – М. : Просвещение, 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2019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8.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Румянцева, Е. А.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Простые поделки  из  пластилина / Е. А. Румянцева. – М. : Айрис-Пресс, 20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19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>.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10.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Федеральный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государственный образовательный стандарт начального общего образования : текст с изм. и доп. на 201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9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г. / Министерство образования  и  науки  Российской  Федерации. </w:t>
      </w:r>
    </w:p>
    <w:p w:rsidR="003C7B3A" w:rsidRPr="00BD7C1D" w:rsidRDefault="003C7B3A" w:rsidP="003C7B3A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11. </w:t>
      </w:r>
      <w:r w:rsidRPr="00BD7C1D">
        <w:rPr>
          <w:rFonts w:ascii="Times New Roman" w:hAnsi="Times New Roman" w:cs="Times New Roman"/>
          <w:i/>
          <w:iCs/>
          <w:sz w:val="28"/>
          <w:szCs w:val="28"/>
          <w:lang w:val="x-none"/>
        </w:rPr>
        <w:t>Шалаева, Г. П.</w:t>
      </w:r>
      <w:r w:rsidRPr="00BD7C1D">
        <w:rPr>
          <w:rFonts w:ascii="Times New Roman" w:hAnsi="Times New Roman" w:cs="Times New Roman"/>
          <w:sz w:val="28"/>
          <w:szCs w:val="28"/>
          <w:lang w:val="x-none"/>
        </w:rPr>
        <w:t xml:space="preserve"> Учимся рисовать / Г. П. Шалаева. – М. : АСТ : СЛОВО, 201</w:t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20077B" w:rsidRPr="00BD7C1D" w:rsidRDefault="0030565F" w:rsidP="00BD7C1D">
      <w:pPr>
        <w:spacing w:after="0" w:line="480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r w:rsidRPr="00BD7C1D">
        <w:rPr>
          <w:rFonts w:ascii="Times New Roman" w:hAnsi="Times New Roman"/>
          <w:b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3C7B3A" w:rsidRPr="00BD7C1D" w:rsidRDefault="003C7B3A" w:rsidP="003C7B3A">
      <w:pPr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>Газета «Искусство» издательского дома «Первое сентября»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59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art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.1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september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  <w:r w:rsidRPr="00BD7C1D">
        <w:rPr>
          <w:rFonts w:ascii="Times New Roman" w:hAnsi="Times New Roman" w:cs="Times New Roman"/>
          <w:color w:val="0070C0"/>
          <w:sz w:val="28"/>
          <w:szCs w:val="28"/>
          <w:lang w:val="ru-RU"/>
        </w:rPr>
        <w:br/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Коллекция «Мировая художественная культура» Российского общеобразовательного портала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0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artclassic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edu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</w:p>
    <w:p w:rsidR="003C7B3A" w:rsidRPr="00BD7C1D" w:rsidRDefault="003C7B3A" w:rsidP="003C7B3A">
      <w:pPr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>Архитектура России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1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www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rusarh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</w:p>
    <w:p w:rsidR="003C7B3A" w:rsidRPr="00BD7C1D" w:rsidRDefault="003C7B3A" w:rsidP="003C7B3A">
      <w:pPr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>Искусство в школе: научно-методический журнал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2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art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-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in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-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school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narod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</w:p>
    <w:p w:rsidR="003C7B3A" w:rsidRPr="00BD7C1D" w:rsidRDefault="003C7B3A" w:rsidP="003C7B3A">
      <w:pPr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>Медиаэнциклопедия ИЗО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3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visaginart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nm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</w:p>
    <w:p w:rsidR="003C7B3A" w:rsidRPr="00BD7C1D" w:rsidRDefault="003C7B3A" w:rsidP="003C7B3A">
      <w:pPr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>Виртуальный музей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4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www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museum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-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online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  <w:r w:rsidRPr="00BD7C1D">
        <w:rPr>
          <w:rFonts w:ascii="Times New Roman" w:hAnsi="Times New Roman" w:cs="Times New Roman"/>
          <w:color w:val="0070C0"/>
          <w:sz w:val="28"/>
          <w:szCs w:val="28"/>
          <w:lang w:val="ru-RU"/>
        </w:rPr>
        <w:br/>
      </w:r>
      <w:r w:rsidRPr="00BD7C1D">
        <w:rPr>
          <w:rFonts w:ascii="Times New Roman" w:hAnsi="Times New Roman" w:cs="Times New Roman"/>
          <w:sz w:val="28"/>
          <w:szCs w:val="28"/>
          <w:lang w:val="ru-RU"/>
        </w:rPr>
        <w:t>Лучшие музеи Европы и мира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5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www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kontorakuka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</w:p>
    <w:p w:rsidR="003C7B3A" w:rsidRPr="00BD7C1D" w:rsidRDefault="003C7B3A" w:rsidP="003C7B3A">
      <w:pPr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>Музеи. Живопись. Ремёсла. Коллекции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6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www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bibliotekar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muzeu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htm</w:t>
        </w:r>
      </w:hyperlink>
    </w:p>
    <w:p w:rsidR="003C7B3A" w:rsidRPr="00BD7C1D" w:rsidRDefault="003C7B3A" w:rsidP="003C7B3A">
      <w:pPr>
        <w:rPr>
          <w:rFonts w:ascii="Times New Roman" w:hAnsi="Times New Roman" w:cs="Times New Roman"/>
          <w:color w:val="0070C0"/>
          <w:sz w:val="28"/>
          <w:szCs w:val="28"/>
          <w:lang w:val="ru-RU"/>
        </w:r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>Натюрморт. Картинная галерея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7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stilleben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narod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</w:p>
    <w:p w:rsidR="00BD7C1D" w:rsidRPr="00BD7C1D" w:rsidRDefault="003C7B3A" w:rsidP="00BD7C1D">
      <w:pPr>
        <w:rPr>
          <w:rFonts w:ascii="Times New Roman" w:hAnsi="Times New Roman" w:cs="Times New Roman"/>
          <w:color w:val="0070C0"/>
          <w:sz w:val="28"/>
          <w:szCs w:val="28"/>
          <w:lang w:val="ru-RU"/>
        </w:rPr>
        <w:sectPr w:rsidR="00BD7C1D" w:rsidRPr="00BD7C1D" w:rsidSect="00E6553D">
          <w:pgSz w:w="16383" w:h="11906" w:orient="landscape"/>
          <w:pgMar w:top="709" w:right="1134" w:bottom="850" w:left="1134" w:header="720" w:footer="720" w:gutter="0"/>
          <w:cols w:space="720"/>
          <w:docGrid w:linePitch="299"/>
        </w:sectPr>
      </w:pPr>
      <w:r w:rsidRPr="00BD7C1D">
        <w:rPr>
          <w:rFonts w:ascii="Times New Roman" w:hAnsi="Times New Roman" w:cs="Times New Roman"/>
          <w:sz w:val="28"/>
          <w:szCs w:val="28"/>
          <w:lang w:val="ru-RU"/>
        </w:rPr>
        <w:t>Русский портрет. Картинная галерея</w:t>
      </w:r>
      <w:r w:rsidRPr="00BD7C1D">
        <w:rPr>
          <w:rFonts w:ascii="Times New Roman" w:hAnsi="Times New Roman" w:cs="Times New Roman"/>
          <w:sz w:val="28"/>
          <w:szCs w:val="28"/>
        </w:rPr>
        <w:t> </w:t>
      </w:r>
      <w:hyperlink r:id="rId68" w:history="1"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http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://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rusportrait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narod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  <w:lang w:val="ru-RU"/>
          </w:rPr>
          <w:t>.</w:t>
        </w:r>
        <w:r w:rsidRPr="00BD7C1D">
          <w:rPr>
            <w:rStyle w:val="ab"/>
            <w:rFonts w:ascii="Times New Roman" w:hAnsi="Times New Roman" w:cs="Times New Roman"/>
            <w:color w:val="0070C0"/>
            <w:sz w:val="28"/>
            <w:szCs w:val="28"/>
          </w:rPr>
          <w:t>ru</w:t>
        </w:r>
      </w:hyperlink>
    </w:p>
    <w:p w:rsidR="003C7B3A" w:rsidRPr="003C7B3A" w:rsidRDefault="003C7B3A" w:rsidP="00BD7C1D">
      <w:pPr>
        <w:tabs>
          <w:tab w:val="left" w:pos="1095"/>
        </w:tabs>
        <w:rPr>
          <w:lang w:val="ru-RU"/>
        </w:rPr>
      </w:pPr>
      <w:bookmarkStart w:id="10" w:name="_GoBack"/>
      <w:bookmarkEnd w:id="9"/>
      <w:bookmarkEnd w:id="10"/>
    </w:p>
    <w:sectPr w:rsidR="003C7B3A" w:rsidRPr="003C7B3A" w:rsidSect="003C7B3A">
      <w:pgSz w:w="11907" w:h="16839" w:code="9"/>
      <w:pgMar w:top="709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210" w:rsidRDefault="00806210" w:rsidP="003C7B3A">
      <w:pPr>
        <w:spacing w:after="0" w:line="240" w:lineRule="auto"/>
      </w:pPr>
      <w:r>
        <w:separator/>
      </w:r>
    </w:p>
  </w:endnote>
  <w:endnote w:type="continuationSeparator" w:id="0">
    <w:p w:rsidR="00806210" w:rsidRDefault="00806210" w:rsidP="003C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210" w:rsidRDefault="00806210" w:rsidP="003C7B3A">
      <w:pPr>
        <w:spacing w:after="0" w:line="240" w:lineRule="auto"/>
      </w:pPr>
      <w:r>
        <w:separator/>
      </w:r>
    </w:p>
  </w:footnote>
  <w:footnote w:type="continuationSeparator" w:id="0">
    <w:p w:rsidR="00806210" w:rsidRDefault="00806210" w:rsidP="003C7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A6A51"/>
    <w:multiLevelType w:val="multilevel"/>
    <w:tmpl w:val="D9CE77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102C2F"/>
    <w:multiLevelType w:val="multilevel"/>
    <w:tmpl w:val="7B70DE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914809"/>
    <w:multiLevelType w:val="hybridMultilevel"/>
    <w:tmpl w:val="70F6FA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BBE1D25"/>
    <w:multiLevelType w:val="multilevel"/>
    <w:tmpl w:val="B958D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08B0BF3"/>
    <w:multiLevelType w:val="multilevel"/>
    <w:tmpl w:val="4D16C8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AAB5D3B"/>
    <w:multiLevelType w:val="multilevel"/>
    <w:tmpl w:val="B608EC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F00A7E"/>
    <w:multiLevelType w:val="hybridMultilevel"/>
    <w:tmpl w:val="70ACE5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B11ACA"/>
    <w:multiLevelType w:val="multilevel"/>
    <w:tmpl w:val="D3305C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0"/>
  </w:num>
  <w:num w:numId="7">
    <w:abstractNumId w:val="2"/>
  </w:num>
  <w:num w:numId="8">
    <w:abstractNumId w:val="9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0077B"/>
    <w:rsid w:val="0020077B"/>
    <w:rsid w:val="0030565F"/>
    <w:rsid w:val="003C7B3A"/>
    <w:rsid w:val="00806210"/>
    <w:rsid w:val="00824177"/>
    <w:rsid w:val="00BD7C1D"/>
    <w:rsid w:val="00E6553D"/>
    <w:rsid w:val="00EB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FBA8A3"/>
  <w15:docId w15:val="{7DAB474D-E858-4625-AB60-DCB87BE3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824177"/>
    <w:pPr>
      <w:ind w:left="720"/>
      <w:contextualSpacing/>
    </w:pPr>
  </w:style>
  <w:style w:type="paragraph" w:customStyle="1" w:styleId="ParagraphStyle">
    <w:name w:val="Paragraph Style"/>
    <w:rsid w:val="0082417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f">
    <w:name w:val="footer"/>
    <w:basedOn w:val="a"/>
    <w:link w:val="af0"/>
    <w:uiPriority w:val="99"/>
    <w:unhideWhenUsed/>
    <w:rsid w:val="003C7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C7B3A"/>
  </w:style>
  <w:style w:type="character" w:styleId="af1">
    <w:name w:val="annotation reference"/>
    <w:basedOn w:val="a0"/>
    <w:uiPriority w:val="99"/>
    <w:semiHidden/>
    <w:unhideWhenUsed/>
    <w:rsid w:val="003C7B3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C7B3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C7B3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C7B3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C7B3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3C7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3C7B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2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4f838" TargetMode="External"/><Relationship Id="rId21" Type="http://schemas.openxmlformats.org/officeDocument/2006/relationships/hyperlink" Target="https://m.edsoo.ru/8a14ede8" TargetMode="External"/><Relationship Id="rId42" Type="http://schemas.openxmlformats.org/officeDocument/2006/relationships/hyperlink" Target="https://m.edsoo.ru/8a150a80" TargetMode="External"/><Relationship Id="rId47" Type="http://schemas.openxmlformats.org/officeDocument/2006/relationships/hyperlink" Target="https://m.edsoo.ru/8a150a80" TargetMode="External"/><Relationship Id="rId63" Type="http://schemas.openxmlformats.org/officeDocument/2006/relationships/hyperlink" Target="http://visaginart.nm.ru/" TargetMode="External"/><Relationship Id="rId68" Type="http://schemas.openxmlformats.org/officeDocument/2006/relationships/hyperlink" Target="http://rusportrait.narod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.edsoo.ru/8a150e90" TargetMode="External"/><Relationship Id="rId29" Type="http://schemas.openxmlformats.org/officeDocument/2006/relationships/hyperlink" Target="https://m.edsoo.ru/8a14fcca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e302" TargetMode="External"/><Relationship Id="rId32" Type="http://schemas.openxmlformats.org/officeDocument/2006/relationships/hyperlink" Target="https://m.edsoo.ru/8a14f838" TargetMode="External"/><Relationship Id="rId37" Type="http://schemas.openxmlformats.org/officeDocument/2006/relationships/hyperlink" Target="https://m.edsoo.ru/8a14f036" TargetMode="External"/><Relationship Id="rId40" Type="http://schemas.openxmlformats.org/officeDocument/2006/relationships/hyperlink" Target="https://m.edsoo.ru/8a15088c" TargetMode="External"/><Relationship Id="rId45" Type="http://schemas.openxmlformats.org/officeDocument/2006/relationships/hyperlink" Target="https://m.edsoo.ru/8a15088c" TargetMode="External"/><Relationship Id="rId53" Type="http://schemas.openxmlformats.org/officeDocument/2006/relationships/hyperlink" Target="https://m.edsoo.ru/8a151a7a" TargetMode="External"/><Relationship Id="rId58" Type="http://schemas.openxmlformats.org/officeDocument/2006/relationships/hyperlink" Target="https://m.edsoo.ru/8a15006c" TargetMode="External"/><Relationship Id="rId66" Type="http://schemas.openxmlformats.org/officeDocument/2006/relationships/hyperlink" Target="http://www.bibliotekar.ru/muzeu.ht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rusarh.ru/" TargetMode="External"/><Relationship Id="rId19" Type="http://schemas.openxmlformats.org/officeDocument/2006/relationships/hyperlink" Target="https://m.edsoo.ru/8a14eafa" TargetMode="External"/><Relationship Id="rId14" Type="http://schemas.openxmlformats.org/officeDocument/2006/relationships/hyperlink" Target="https://m.edsoo.ru/8a14d4ca" TargetMode="External"/><Relationship Id="rId22" Type="http://schemas.openxmlformats.org/officeDocument/2006/relationships/hyperlink" Target="https://m.edsoo.ru/8a14ec6c" TargetMode="External"/><Relationship Id="rId27" Type="http://schemas.openxmlformats.org/officeDocument/2006/relationships/hyperlink" Target="https://m.edsoo.ru/8a14db64" TargetMode="External"/><Relationship Id="rId30" Type="http://schemas.openxmlformats.org/officeDocument/2006/relationships/hyperlink" Target="https://m.edsoo.ru/8a14f838" TargetMode="External"/><Relationship Id="rId35" Type="http://schemas.openxmlformats.org/officeDocument/2006/relationships/hyperlink" Target="https://m.edsoo.ru/8a14f270" TargetMode="External"/><Relationship Id="rId43" Type="http://schemas.openxmlformats.org/officeDocument/2006/relationships/hyperlink" Target="https://m.edsoo.ru/8a151584" TargetMode="External"/><Relationship Id="rId48" Type="http://schemas.openxmlformats.org/officeDocument/2006/relationships/hyperlink" Target="https://m.edsoo.ru/8a151a7a" TargetMode="External"/><Relationship Id="rId56" Type="http://schemas.openxmlformats.org/officeDocument/2006/relationships/hyperlink" Target="https://m.edsoo.ru/8a14e4c4" TargetMode="External"/><Relationship Id="rId64" Type="http://schemas.openxmlformats.org/officeDocument/2006/relationships/hyperlink" Target="http://www.museum-online.ru/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7f4129ea" TargetMode="External"/><Relationship Id="rId51" Type="http://schemas.openxmlformats.org/officeDocument/2006/relationships/hyperlink" Target="https://m.edsoo.ru/8a151a7a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f630" TargetMode="External"/><Relationship Id="rId25" Type="http://schemas.openxmlformats.org/officeDocument/2006/relationships/hyperlink" Target="https://m.edsoo.ru/8a14fcca" TargetMode="External"/><Relationship Id="rId33" Type="http://schemas.openxmlformats.org/officeDocument/2006/relationships/hyperlink" Target="https://m.edsoo.ru/8a14ec6c" TargetMode="External"/><Relationship Id="rId38" Type="http://schemas.openxmlformats.org/officeDocument/2006/relationships/hyperlink" Target="https://m.edsoo.ru/8a14f270" TargetMode="External"/><Relationship Id="rId46" Type="http://schemas.openxmlformats.org/officeDocument/2006/relationships/hyperlink" Target="https://m.edsoo.ru/8a14faa4" TargetMode="External"/><Relationship Id="rId59" Type="http://schemas.openxmlformats.org/officeDocument/2006/relationships/hyperlink" Target="http://art.1september.ru/" TargetMode="External"/><Relationship Id="rId67" Type="http://schemas.openxmlformats.org/officeDocument/2006/relationships/hyperlink" Target="http://stilleben.narod.ru/" TargetMode="External"/><Relationship Id="rId20" Type="http://schemas.openxmlformats.org/officeDocument/2006/relationships/hyperlink" Target="https://m.edsoo.ru/8a14ec6c" TargetMode="External"/><Relationship Id="rId41" Type="http://schemas.openxmlformats.org/officeDocument/2006/relationships/hyperlink" Target="https://m.edsoo.ru/8a14faa4" TargetMode="External"/><Relationship Id="rId54" Type="http://schemas.openxmlformats.org/officeDocument/2006/relationships/hyperlink" Target="https://m.edsoo.ru/8a151318" TargetMode="External"/><Relationship Id="rId62" Type="http://schemas.openxmlformats.org/officeDocument/2006/relationships/hyperlink" Target="http://art-in-school.narod.ru/" TargetMode="External"/><Relationship Id="rId7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8a14dd4e" TargetMode="External"/><Relationship Id="rId23" Type="http://schemas.openxmlformats.org/officeDocument/2006/relationships/hyperlink" Target="https://m.edsoo.ru/8a14ede8" TargetMode="External"/><Relationship Id="rId28" Type="http://schemas.openxmlformats.org/officeDocument/2006/relationships/hyperlink" Target="https://m.edsoo.ru/8a14d7b8" TargetMode="External"/><Relationship Id="rId36" Type="http://schemas.openxmlformats.org/officeDocument/2006/relationships/hyperlink" Target="https://m.edsoo.ru/8a14f036" TargetMode="External"/><Relationship Id="rId49" Type="http://schemas.openxmlformats.org/officeDocument/2006/relationships/hyperlink" Target="https://m.edsoo.ru/8a151318" TargetMode="External"/><Relationship Id="rId57" Type="http://schemas.openxmlformats.org/officeDocument/2006/relationships/hyperlink" Target="https://m.edsoo.ru/8a14e6b8" TargetMode="External"/><Relationship Id="rId10" Type="http://schemas.openxmlformats.org/officeDocument/2006/relationships/hyperlink" Target="https://m.edsoo.ru/7f4129ea" TargetMode="External"/><Relationship Id="rId31" Type="http://schemas.openxmlformats.org/officeDocument/2006/relationships/hyperlink" Target="https://m.edsoo.ru/8a14fcca" TargetMode="External"/><Relationship Id="rId44" Type="http://schemas.openxmlformats.org/officeDocument/2006/relationships/hyperlink" Target="https://m.edsoo.ru/8a15074c" TargetMode="External"/><Relationship Id="rId52" Type="http://schemas.openxmlformats.org/officeDocument/2006/relationships/hyperlink" Target="https://m.edsoo.ru/8a151318" TargetMode="External"/><Relationship Id="rId60" Type="http://schemas.openxmlformats.org/officeDocument/2006/relationships/hyperlink" Target="http://artclassic.edu.ru/" TargetMode="External"/><Relationship Id="rId65" Type="http://schemas.openxmlformats.org/officeDocument/2006/relationships/hyperlink" Target="http://www.kontorakuk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fe78" TargetMode="External"/><Relationship Id="rId18" Type="http://schemas.openxmlformats.org/officeDocument/2006/relationships/hyperlink" Target="https://m.edsoo.ru/8a151070" TargetMode="External"/><Relationship Id="rId39" Type="http://schemas.openxmlformats.org/officeDocument/2006/relationships/hyperlink" Target="https://m.edsoo.ru/8a14f036" TargetMode="External"/><Relationship Id="rId34" Type="http://schemas.openxmlformats.org/officeDocument/2006/relationships/hyperlink" Target="https://m.edsoo.ru/8a14e938" TargetMode="External"/><Relationship Id="rId50" Type="http://schemas.openxmlformats.org/officeDocument/2006/relationships/hyperlink" Target="https://m.edsoo.ru/8a15006c" TargetMode="External"/><Relationship Id="rId55" Type="http://schemas.openxmlformats.org/officeDocument/2006/relationships/hyperlink" Target="https://m.edsoo.ru/8a150c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39388-92B4-40F1-9060-5E75E480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6534</Words>
  <Characters>37247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RBT.RU</cp:lastModifiedBy>
  <cp:revision>4</cp:revision>
  <dcterms:created xsi:type="dcterms:W3CDTF">2023-09-10T01:10:00Z</dcterms:created>
  <dcterms:modified xsi:type="dcterms:W3CDTF">2023-09-10T06:08:00Z</dcterms:modified>
</cp:coreProperties>
</file>